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1F7" w:rsidRPr="008A1F8F" w:rsidRDefault="008F31F7" w:rsidP="008F31F7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8A1F8F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Ө</w:t>
      </w:r>
      <w:r w:rsidRPr="00ED2758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км</w:t>
      </w:r>
      <w:r w:rsidRPr="008A1F8F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өтү</w:t>
      </w:r>
      <w:r w:rsidRPr="00ED2758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н</w:t>
      </w:r>
      <w:r w:rsidRPr="008A1F8F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ү</w:t>
      </w:r>
      <w:r w:rsidRPr="00ED2758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н</w:t>
      </w:r>
      <w:r w:rsidRPr="008A1F8F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</w:t>
      </w:r>
      <w:r w:rsidRPr="003E6B75">
        <w:rPr>
          <w:rFonts w:ascii="Times New Roman" w:hAnsi="Times New Roman"/>
          <w:b/>
          <w:sz w:val="28"/>
          <w:szCs w:val="28"/>
          <w:lang w:val="ky-KG"/>
        </w:rPr>
        <w:t>«</w:t>
      </w:r>
      <w:r w:rsidRPr="00ED2758">
        <w:rPr>
          <w:rStyle w:val="tlid-translation"/>
          <w:rFonts w:ascii="Times New Roman" w:hAnsi="Times New Roman"/>
          <w:b/>
          <w:sz w:val="28"/>
          <w:szCs w:val="28"/>
          <w:lang w:val="ky-KG"/>
        </w:rPr>
        <w:t>Мамлекетке келтирилген зыяндын ордун толтуру</w:t>
      </w:r>
      <w:r>
        <w:rPr>
          <w:rStyle w:val="tlid-translation"/>
          <w:rFonts w:ascii="Times New Roman" w:hAnsi="Times New Roman"/>
          <w:b/>
          <w:sz w:val="28"/>
          <w:szCs w:val="28"/>
          <w:lang w:val="ky-KG"/>
        </w:rPr>
        <w:t>удан тү</w:t>
      </w:r>
      <w:r w:rsidRPr="00ED2758">
        <w:rPr>
          <w:rStyle w:val="tlid-translation"/>
          <w:rFonts w:ascii="Times New Roman" w:hAnsi="Times New Roman"/>
          <w:b/>
          <w:sz w:val="28"/>
          <w:szCs w:val="28"/>
          <w:lang w:val="ky-KG"/>
        </w:rPr>
        <w:t>ш</w:t>
      </w:r>
      <w:r>
        <w:rPr>
          <w:rStyle w:val="tlid-translation"/>
          <w:rFonts w:ascii="Times New Roman" w:hAnsi="Times New Roman"/>
          <w:b/>
          <w:sz w:val="28"/>
          <w:szCs w:val="28"/>
          <w:lang w:val="ky-KG"/>
        </w:rPr>
        <w:t>үүчү</w:t>
      </w:r>
      <w:r w:rsidRPr="00ED2758">
        <w:rPr>
          <w:rStyle w:val="tlid-translation"/>
          <w:rFonts w:ascii="Times New Roman" w:hAnsi="Times New Roman"/>
          <w:b/>
          <w:sz w:val="28"/>
          <w:szCs w:val="28"/>
          <w:lang w:val="ky-KG"/>
        </w:rPr>
        <w:t xml:space="preserve"> акчалай каражаттарды </w:t>
      </w:r>
      <w:r w:rsidRPr="00ED2758">
        <w:rPr>
          <w:rFonts w:ascii="Times New Roman" w:hAnsi="Times New Roman"/>
          <w:b/>
          <w:sz w:val="28"/>
          <w:szCs w:val="28"/>
          <w:lang w:val="ky-KG"/>
        </w:rPr>
        <w:t>кириштөө</w:t>
      </w:r>
      <w:r w:rsidRPr="00ED2758">
        <w:rPr>
          <w:rStyle w:val="tlid-translation"/>
          <w:rFonts w:ascii="Times New Roman" w:hAnsi="Times New Roman"/>
          <w:b/>
          <w:sz w:val="28"/>
          <w:szCs w:val="28"/>
          <w:lang w:val="ky-KG"/>
        </w:rPr>
        <w:t xml:space="preserve"> жана эсепке алуу</w:t>
      </w:r>
      <w:r w:rsidRPr="003E6B75">
        <w:rPr>
          <w:rFonts w:ascii="Times New Roman" w:hAnsi="Times New Roman"/>
          <w:b/>
          <w:sz w:val="28"/>
          <w:szCs w:val="28"/>
          <w:lang w:val="ky-KG"/>
        </w:rPr>
        <w:t xml:space="preserve">» </w:t>
      </w:r>
      <w:r w:rsidRPr="00ED2758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токтом</w:t>
      </w:r>
      <w:r w:rsidRPr="008A1F8F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долбооруна</w:t>
      </w:r>
      <w:r w:rsidRPr="008A1F8F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br/>
      </w:r>
      <w:bookmarkStart w:id="0" w:name="_GoBack"/>
      <w:r w:rsidRPr="008A1F8F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НЕГИЗДЕМЕ 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МААЛЫМКАТ</w:t>
      </w:r>
      <w:bookmarkEnd w:id="0"/>
    </w:p>
    <w:p w:rsidR="008F31F7" w:rsidRPr="00AD0D83" w:rsidRDefault="008F31F7" w:rsidP="008F31F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31F7" w:rsidRPr="00F17662" w:rsidRDefault="008F31F7" w:rsidP="008F31F7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ky-KG"/>
        </w:rPr>
      </w:pPr>
      <w:r w:rsidRPr="00F17662">
        <w:rPr>
          <w:rStyle w:val="tlid-translation"/>
          <w:rFonts w:ascii="Times New Roman" w:hAnsi="Times New Roman"/>
          <w:b/>
          <w:sz w:val="28"/>
          <w:szCs w:val="28"/>
          <w:lang w:val="ky-KG"/>
        </w:rPr>
        <w:t>Максаты жана милдети</w:t>
      </w:r>
    </w:p>
    <w:p w:rsidR="008F31F7" w:rsidRDefault="008F31F7" w:rsidP="008F31F7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3E6B75">
        <w:rPr>
          <w:rStyle w:val="tlid-translation"/>
          <w:rFonts w:ascii="Times New Roman" w:hAnsi="Times New Roman"/>
          <w:sz w:val="28"/>
          <w:szCs w:val="28"/>
          <w:lang w:val="ky-KG"/>
        </w:rPr>
        <w:t>Бул токтом долбоорунун максаты</w:t>
      </w:r>
      <w:r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 </w:t>
      </w:r>
      <w:r w:rsidRPr="003E6B75"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</w:t>
      </w:r>
      <w:r w:rsidRPr="003E6B75">
        <w:rPr>
          <w:rFonts w:ascii="Times New Roman" w:hAnsi="Times New Roman"/>
          <w:sz w:val="28"/>
          <w:szCs w:val="28"/>
          <w:lang w:val="ky-KG"/>
        </w:rPr>
        <w:t>«</w:t>
      </w:r>
      <w:r w:rsidRPr="003E6B75">
        <w:rPr>
          <w:rStyle w:val="tlid-translation"/>
          <w:rFonts w:ascii="Times New Roman" w:hAnsi="Times New Roman"/>
          <w:sz w:val="28"/>
          <w:szCs w:val="28"/>
          <w:lang w:val="ky-KG"/>
        </w:rPr>
        <w:t>Мамлекетке келтирилген зыяндын ордун толтур</w:t>
      </w:r>
      <w:r>
        <w:rPr>
          <w:rStyle w:val="tlid-translation"/>
          <w:rFonts w:ascii="Times New Roman" w:hAnsi="Times New Roman"/>
          <w:sz w:val="28"/>
          <w:szCs w:val="28"/>
          <w:lang w:val="ky-KG"/>
        </w:rPr>
        <w:t>у</w:t>
      </w:r>
      <w:r w:rsidRPr="003E6B75">
        <w:rPr>
          <w:rStyle w:val="tlid-translation"/>
          <w:rFonts w:ascii="Times New Roman" w:hAnsi="Times New Roman"/>
          <w:sz w:val="28"/>
          <w:szCs w:val="28"/>
          <w:lang w:val="ky-KG"/>
        </w:rPr>
        <w:t>удан тушк</w:t>
      </w:r>
      <w:r w:rsidRPr="00047A1B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ө</w:t>
      </w:r>
      <w:r w:rsidRPr="003E6B75"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н акчалай каражаттарды </w:t>
      </w:r>
      <w:r w:rsidRPr="003E6B75">
        <w:rPr>
          <w:rFonts w:ascii="Times New Roman" w:hAnsi="Times New Roman"/>
          <w:sz w:val="28"/>
          <w:szCs w:val="28"/>
          <w:lang w:val="ky-KG"/>
        </w:rPr>
        <w:t>кириштөө</w:t>
      </w:r>
      <w:r w:rsidRPr="003E6B75"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 жана эсепке алуу</w:t>
      </w:r>
      <w:r w:rsidRPr="003E6B75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 Тартибин</w:t>
      </w:r>
      <w:r w:rsidRPr="003E6B75"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 бекитүү болуп</w:t>
      </w:r>
      <w:r>
        <w:rPr>
          <w:rStyle w:val="tlid-translation"/>
          <w:rFonts w:ascii="Times New Roman" w:hAnsi="Times New Roman"/>
          <w:sz w:val="28"/>
          <w:szCs w:val="28"/>
          <w:lang w:val="ky-KG"/>
        </w:rPr>
        <w:t>,</w:t>
      </w:r>
      <w:r w:rsidRPr="003E6B75"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 </w:t>
      </w:r>
      <w:r w:rsidRPr="00BE4A41">
        <w:rPr>
          <w:rStyle w:val="tlid-translation"/>
          <w:rFonts w:ascii="Times New Roman" w:hAnsi="Times New Roman"/>
          <w:color w:val="000000" w:themeColor="text1"/>
          <w:sz w:val="28"/>
          <w:szCs w:val="28"/>
          <w:lang w:val="ky-KG"/>
        </w:rPr>
        <w:t>Кылмыштуулук жана жосунсуз жорук</w:t>
      </w:r>
      <w:r w:rsidRPr="00BE4A41">
        <w:rPr>
          <w:rStyle w:val="tlid-translation"/>
          <w:color w:val="000000" w:themeColor="text1"/>
          <w:lang w:val="ky-KG"/>
        </w:rPr>
        <w:t xml:space="preserve"> </w:t>
      </w:r>
      <w:r w:rsidRPr="00C60F4D">
        <w:rPr>
          <w:rStyle w:val="tlid-translation"/>
          <w:rFonts w:ascii="Times New Roman" w:hAnsi="Times New Roman"/>
          <w:sz w:val="28"/>
          <w:szCs w:val="28"/>
          <w:lang w:val="ky-KG"/>
        </w:rPr>
        <w:t>иштери боюнча мамлекетке келтирилген зыяндын ордун толтур</w:t>
      </w:r>
      <w:r>
        <w:rPr>
          <w:rStyle w:val="tlid-translation"/>
          <w:rFonts w:ascii="Times New Roman" w:hAnsi="Times New Roman"/>
          <w:sz w:val="28"/>
          <w:szCs w:val="28"/>
          <w:lang w:val="ky-KG"/>
        </w:rPr>
        <w:t>у</w:t>
      </w:r>
      <w:r w:rsidRPr="00C60F4D">
        <w:rPr>
          <w:rStyle w:val="tlid-translation"/>
          <w:rFonts w:ascii="Times New Roman" w:hAnsi="Times New Roman"/>
          <w:sz w:val="28"/>
          <w:szCs w:val="28"/>
          <w:lang w:val="ky-KG"/>
        </w:rPr>
        <w:t>удан тушкон акчалай</w:t>
      </w:r>
      <w:r w:rsidRPr="00C60F4D">
        <w:rPr>
          <w:rStyle w:val="tlid-translation"/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C60F4D">
        <w:rPr>
          <w:rFonts w:ascii="Times New Roman" w:eastAsia="Times New Roman" w:hAnsi="Times New Roman"/>
          <w:sz w:val="28"/>
          <w:szCs w:val="28"/>
          <w:lang w:val="ky-KG" w:eastAsia="ru-RU"/>
        </w:rPr>
        <w:t>каражаттарды кириштөө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жана</w:t>
      </w:r>
      <w:r w:rsidRPr="00C60F4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эсепке алуу</w:t>
      </w:r>
      <w:r w:rsidRPr="00EC6FB6">
        <w:rPr>
          <w:lang w:val="ky-KG"/>
        </w:rPr>
        <w:t xml:space="preserve"> </w:t>
      </w:r>
      <w:r w:rsidRPr="00EC6FB6">
        <w:rPr>
          <w:rStyle w:val="tlid-translation"/>
          <w:rFonts w:ascii="Times New Roman" w:hAnsi="Times New Roman"/>
          <w:sz w:val="28"/>
          <w:szCs w:val="28"/>
          <w:lang w:val="ky-KG"/>
        </w:rPr>
        <w:t>жөнүндө мыйзамдарды өркүндөтүүгө багытталган</w:t>
      </w:r>
      <w:r>
        <w:rPr>
          <w:rStyle w:val="tlid-translation"/>
          <w:lang w:val="ky-KG"/>
        </w:rPr>
        <w:t>.</w:t>
      </w:r>
    </w:p>
    <w:p w:rsidR="008F31F7" w:rsidRPr="004F19D6" w:rsidRDefault="008F31F7" w:rsidP="008F31F7">
      <w:pPr>
        <w:spacing w:after="0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ky-KG" w:eastAsia="ky-KG"/>
        </w:rPr>
      </w:pPr>
      <w:r w:rsidRPr="00EC6FB6">
        <w:rPr>
          <w:rFonts w:ascii="Times New Roman" w:eastAsia="Times New Roman" w:hAnsi="Times New Roman"/>
          <w:b/>
          <w:sz w:val="28"/>
          <w:szCs w:val="28"/>
          <w:lang w:val="ky-KG" w:eastAsia="ky-KG"/>
        </w:rPr>
        <w:t xml:space="preserve"> </w:t>
      </w:r>
      <w:r w:rsidRPr="004F19D6">
        <w:rPr>
          <w:rFonts w:ascii="Times New Roman" w:eastAsia="Times New Roman" w:hAnsi="Times New Roman"/>
          <w:b/>
          <w:sz w:val="28"/>
          <w:szCs w:val="28"/>
          <w:lang w:val="ky-KG" w:eastAsia="ky-KG"/>
        </w:rPr>
        <w:t>2. Баяндоочу б</w:t>
      </w:r>
      <w:r>
        <w:rPr>
          <w:rFonts w:ascii="Times New Roman" w:eastAsia="Times New Roman" w:hAnsi="Times New Roman"/>
          <w:b/>
          <w:sz w:val="28"/>
          <w:szCs w:val="28"/>
          <w:lang w:val="ky-KG" w:eastAsia="ky-KG"/>
        </w:rPr>
        <w:t>ө</w:t>
      </w:r>
      <w:r w:rsidRPr="004F19D6">
        <w:rPr>
          <w:rFonts w:ascii="Times New Roman" w:eastAsia="Times New Roman" w:hAnsi="Times New Roman"/>
          <w:b/>
          <w:sz w:val="28"/>
          <w:szCs w:val="28"/>
          <w:lang w:val="ky-KG" w:eastAsia="ky-KG"/>
        </w:rPr>
        <w:t>л</w:t>
      </w:r>
      <w:r>
        <w:rPr>
          <w:rFonts w:ascii="Times New Roman" w:eastAsia="Times New Roman" w:hAnsi="Times New Roman"/>
          <w:b/>
          <w:sz w:val="28"/>
          <w:szCs w:val="28"/>
          <w:lang w:val="ky-KG" w:eastAsia="ky-KG"/>
        </w:rPr>
        <w:t>ү</w:t>
      </w:r>
      <w:r w:rsidRPr="004F19D6">
        <w:rPr>
          <w:rFonts w:ascii="Times New Roman" w:eastAsia="Times New Roman" w:hAnsi="Times New Roman"/>
          <w:b/>
          <w:sz w:val="28"/>
          <w:szCs w:val="28"/>
          <w:lang w:val="ky-KG" w:eastAsia="ky-KG"/>
        </w:rPr>
        <w:t>г</w:t>
      </w:r>
      <w:r>
        <w:rPr>
          <w:rFonts w:ascii="Times New Roman" w:eastAsia="Times New Roman" w:hAnsi="Times New Roman"/>
          <w:b/>
          <w:sz w:val="28"/>
          <w:szCs w:val="28"/>
          <w:lang w:val="ky-KG" w:eastAsia="ky-KG"/>
        </w:rPr>
        <w:t>ү</w:t>
      </w:r>
    </w:p>
    <w:p w:rsidR="008F31F7" w:rsidRPr="004F19D6" w:rsidRDefault="008F31F7" w:rsidP="008F31F7">
      <w:pPr>
        <w:spacing w:after="0"/>
        <w:ind w:firstLine="709"/>
        <w:jc w:val="both"/>
        <w:rPr>
          <w:rStyle w:val="tlid-translation"/>
          <w:rFonts w:ascii="Times New Roman" w:hAnsi="Times New Roman"/>
          <w:sz w:val="28"/>
          <w:szCs w:val="28"/>
          <w:lang w:val="ky-KG"/>
        </w:rPr>
      </w:pP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>Кыргыз Республикасынын туруктуу өнүктүрүү боюнча Улуттук кенештин алдындагы Кыргыз Республикасынын өнөр жайын жана ишкердикти өнүктүрүү боюнча комитетинин экинчи отурумунун жыйынтыктары жөнүндө</w:t>
      </w:r>
      <w:r w:rsidRPr="00D240FD">
        <w:rPr>
          <w:rStyle w:val="tlid-translation"/>
          <w:sz w:val="28"/>
          <w:szCs w:val="28"/>
          <w:lang w:val="ky-KG"/>
        </w:rPr>
        <w:t xml:space="preserve"> </w:t>
      </w: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>2020 жылдын 12-февралындагы №2 протокол</w:t>
      </w:r>
      <w:r>
        <w:rPr>
          <w:rStyle w:val="tlid-translation"/>
          <w:rFonts w:ascii="Times New Roman" w:hAnsi="Times New Roman"/>
          <w:sz w:val="28"/>
          <w:szCs w:val="28"/>
          <w:lang w:val="ky-KG"/>
        </w:rPr>
        <w:t>ун</w:t>
      </w: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ун жана анын аткарылышы боюнча Кыргыз Республикасынын коопсуздук Кенешинин Катчылыгы, укук коргоо органдарынын </w:t>
      </w:r>
      <w:r>
        <w:rPr>
          <w:rStyle w:val="tlid-translation"/>
          <w:rFonts w:ascii="Times New Roman" w:hAnsi="Times New Roman"/>
          <w:sz w:val="28"/>
          <w:szCs w:val="28"/>
          <w:lang w:val="ky-KG"/>
        </w:rPr>
        <w:t>Бирдиктүү депозиттик эсеб</w:t>
      </w: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ин </w:t>
      </w:r>
      <w:r>
        <w:rPr>
          <w:rStyle w:val="tlid-translation"/>
          <w:rFonts w:ascii="Times New Roman" w:hAnsi="Times New Roman"/>
          <w:sz w:val="28"/>
          <w:szCs w:val="28"/>
          <w:lang w:val="ky-KG"/>
        </w:rPr>
        <w:t>толтуруу боюнча</w:t>
      </w: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, ошондой эле, Кыргыз Республикасынын Өкмөтүнун 2018-жылдын 22-июнда №298 токтому менен  бекитилген Кыргыз Республикасында укук коргоо органдарынын ишинин натыйжасында мамлекетке кайтарылган акчалай каражаттары бөлүштүрүүнүн тартиби боюнча талдоо </w:t>
      </w:r>
      <w:r>
        <w:rPr>
          <w:rStyle w:val="tlid-translation"/>
          <w:rFonts w:ascii="Times New Roman" w:hAnsi="Times New Roman"/>
          <w:sz w:val="28"/>
          <w:szCs w:val="28"/>
          <w:lang w:val="ky-KG"/>
        </w:rPr>
        <w:t>жүргүзүл</w:t>
      </w: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>гөн.</w:t>
      </w:r>
    </w:p>
    <w:p w:rsidR="008F31F7" w:rsidRDefault="008F31F7" w:rsidP="008F31F7">
      <w:pPr>
        <w:spacing w:after="0"/>
        <w:ind w:firstLine="709"/>
        <w:jc w:val="both"/>
        <w:rPr>
          <w:rStyle w:val="tlid-translation"/>
          <w:rFonts w:ascii="Times New Roman" w:hAnsi="Times New Roman"/>
          <w:sz w:val="28"/>
          <w:szCs w:val="28"/>
          <w:lang w:val="ky-KG"/>
        </w:rPr>
      </w:pPr>
      <w:r>
        <w:rPr>
          <w:rStyle w:val="tlid-translation"/>
          <w:rFonts w:ascii="Times New Roman" w:hAnsi="Times New Roman"/>
          <w:sz w:val="28"/>
          <w:szCs w:val="28"/>
          <w:lang w:val="ky-KG"/>
        </w:rPr>
        <w:t>Жүргүзүл</w:t>
      </w: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>гөн талдоонун жыйынтыгы</w:t>
      </w:r>
      <w:r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 боюнча</w:t>
      </w: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Бирдиктүү депозиттик эсебти </w:t>
      </w: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>жана Кыргыз Республикасынын укук коргоо органдарынын ишинин натыйжаларынан экономикалык жана кызматтык кылмыштар жөнүндөгу жазык иштери, прокурордун укуктук актылары боюнча, мамлекетке келтирилген зыяндын ордун толтуртуруудан түшкөн каражаттарды бөлүштүрүү жокко чыгаруу сунушу</w:t>
      </w:r>
      <w:r w:rsidRPr="00F17662"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 </w:t>
      </w: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>боюнча, ошондой эле Кыргыз Республикасынын республикалык бюджетине кылмыштардын белгиленген категориялары менен баардык кайтарылган финансылык каражаттардын которулушун камсыз кылуу боюнча Кыргыз Республикасынын коопсуздук Кенешинин Катчылыгынан Кыргыз Республикасынын Премьер-министири М.Д.Абылгазиев</w:t>
      </w:r>
      <w:r>
        <w:rPr>
          <w:rStyle w:val="tlid-translation"/>
          <w:rFonts w:ascii="Times New Roman" w:hAnsi="Times New Roman"/>
          <w:sz w:val="28"/>
          <w:szCs w:val="28"/>
          <w:lang w:val="ky-KG"/>
        </w:rPr>
        <w:t>г</w:t>
      </w: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е 19.02.2020 жылы №08-142 кат </w:t>
      </w:r>
      <w:r>
        <w:rPr>
          <w:rStyle w:val="tlid-translation"/>
          <w:rFonts w:ascii="Times New Roman" w:hAnsi="Times New Roman"/>
          <w:sz w:val="28"/>
          <w:szCs w:val="28"/>
          <w:lang w:val="ky-KG"/>
        </w:rPr>
        <w:t>жиберилге</w:t>
      </w: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>н.</w:t>
      </w:r>
    </w:p>
    <w:p w:rsidR="008F31F7" w:rsidRPr="004F19D6" w:rsidRDefault="008F31F7" w:rsidP="008F31F7">
      <w:pPr>
        <w:spacing w:after="0"/>
        <w:ind w:firstLine="709"/>
        <w:jc w:val="both"/>
        <w:rPr>
          <w:rStyle w:val="tlid-translation"/>
          <w:rFonts w:ascii="Times New Roman" w:hAnsi="Times New Roman"/>
          <w:sz w:val="28"/>
          <w:szCs w:val="28"/>
          <w:lang w:val="ky-KG"/>
        </w:rPr>
      </w:pPr>
    </w:p>
    <w:p w:rsidR="008F31F7" w:rsidRPr="00047A1B" w:rsidRDefault="008F31F7" w:rsidP="008F31F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ky-KG"/>
        </w:rPr>
      </w:pP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Ошого байланыштуу </w:t>
      </w:r>
      <w:r w:rsidRPr="004F19D6">
        <w:rPr>
          <w:rFonts w:ascii="Times New Roman" w:hAnsi="Times New Roman"/>
          <w:sz w:val="28"/>
          <w:szCs w:val="28"/>
          <w:lang w:val="ky-KG"/>
        </w:rPr>
        <w:t>«</w:t>
      </w: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>Мамлекетке келтирилген зыяндын ордун толтуруудан т</w:t>
      </w:r>
      <w:r>
        <w:rPr>
          <w:rStyle w:val="tlid-translation"/>
          <w:rFonts w:ascii="Times New Roman" w:hAnsi="Times New Roman"/>
          <w:sz w:val="28"/>
          <w:szCs w:val="28"/>
          <w:lang w:val="ky-KG"/>
        </w:rPr>
        <w:t>үшкөн</w:t>
      </w: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 акчалай каражаттарды </w:t>
      </w:r>
      <w:r w:rsidRPr="004F19D6">
        <w:rPr>
          <w:rFonts w:ascii="Times New Roman" w:hAnsi="Times New Roman"/>
          <w:sz w:val="28"/>
          <w:szCs w:val="28"/>
          <w:lang w:val="ky-KG"/>
        </w:rPr>
        <w:t>кириштөө</w:t>
      </w:r>
      <w:r w:rsidRPr="004F19D6">
        <w:rPr>
          <w:rStyle w:val="tlid-translation"/>
          <w:rFonts w:ascii="Times New Roman" w:hAnsi="Times New Roman"/>
          <w:sz w:val="28"/>
          <w:szCs w:val="28"/>
          <w:lang w:val="ky-KG"/>
        </w:rPr>
        <w:t xml:space="preserve"> жана эсепке алуу</w:t>
      </w:r>
      <w:r w:rsidRPr="004F19D6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lastRenderedPageBreak/>
        <w:t>Тартибин бекитүү боюнча</w:t>
      </w:r>
      <w:r w:rsidRPr="004F19D6">
        <w:rPr>
          <w:rStyle w:val="tlid-translation"/>
          <w:sz w:val="28"/>
          <w:szCs w:val="28"/>
          <w:lang w:val="ky-KG"/>
        </w:rPr>
        <w:t xml:space="preserve"> </w:t>
      </w:r>
      <w:r w:rsidRPr="008A1F8F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Кыргыз Республикасынын 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Ө</w:t>
      </w:r>
      <w:r w:rsidRPr="004F19D6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км</w:t>
      </w:r>
      <w:r w:rsidRPr="008A1F8F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өтү</w:t>
      </w:r>
      <w:r w:rsidRPr="004F19D6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н</w:t>
      </w:r>
      <w:r w:rsidRPr="008A1F8F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ү</w:t>
      </w:r>
      <w:r w:rsidRPr="004F19D6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н токтом</w:t>
      </w:r>
      <w:r w:rsidRPr="008A1F8F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долбоору</w:t>
      </w:r>
      <w:r w:rsidRPr="004F19D6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даярдалган.</w:t>
      </w:r>
    </w:p>
    <w:p w:rsidR="008F31F7" w:rsidRPr="00CD6BE3" w:rsidRDefault="008F31F7" w:rsidP="008F31F7">
      <w:pPr>
        <w:spacing w:after="0"/>
        <w:ind w:firstLine="709"/>
        <w:jc w:val="both"/>
        <w:rPr>
          <w:rFonts w:ascii="Times New Roman" w:hAnsi="Times New Roman"/>
          <w:b/>
          <w:bCs/>
          <w:sz w:val="10"/>
          <w:szCs w:val="10"/>
          <w:lang w:val="ky-KG"/>
        </w:rPr>
      </w:pP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 xml:space="preserve">3.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С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>оциал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дык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>экономи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калык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укуктук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Pr="00CF520A">
        <w:rPr>
          <w:rFonts w:ascii="Times New Roman" w:hAnsi="Times New Roman"/>
          <w:b/>
          <w:bCs/>
          <w:sz w:val="28"/>
          <w:szCs w:val="28"/>
          <w:lang w:val="ky-KG"/>
        </w:rPr>
        <w:t>укук коргоочу,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 xml:space="preserve"> гендер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дик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>, экологи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ялык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>коррупци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ялык</w:t>
      </w:r>
      <w:r w:rsidRPr="00887596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натыйжалардын мүмкүн болуучу болжолу</w:t>
      </w:r>
    </w:p>
    <w:p w:rsidR="008F31F7" w:rsidRPr="00CF520A" w:rsidRDefault="008F31F7" w:rsidP="008F31F7">
      <w:pPr>
        <w:spacing w:after="0"/>
        <w:ind w:firstLine="567"/>
        <w:jc w:val="both"/>
        <w:rPr>
          <w:rFonts w:ascii="Times New Roman" w:hAnsi="Times New Roman"/>
          <w:sz w:val="10"/>
          <w:szCs w:val="10"/>
          <w:lang w:val="ky-KG"/>
        </w:rPr>
      </w:pPr>
      <w:r w:rsidRPr="007D1AFB">
        <w:rPr>
          <w:rFonts w:ascii="Times New Roman" w:hAnsi="Times New Roman"/>
          <w:bCs/>
          <w:sz w:val="28"/>
          <w:szCs w:val="28"/>
          <w:lang w:val="ky-KG"/>
        </w:rPr>
        <w:t xml:space="preserve">Ушул </w:t>
      </w:r>
      <w:r>
        <w:rPr>
          <w:rFonts w:ascii="Times New Roman" w:hAnsi="Times New Roman"/>
          <w:bCs/>
          <w:sz w:val="28"/>
          <w:szCs w:val="28"/>
          <w:lang w:val="ky-KG"/>
        </w:rPr>
        <w:t>буйр</w:t>
      </w:r>
      <w:r w:rsidRPr="007D1AFB">
        <w:rPr>
          <w:rFonts w:ascii="Times New Roman" w:hAnsi="Times New Roman"/>
          <w:bCs/>
          <w:sz w:val="28"/>
          <w:szCs w:val="28"/>
          <w:lang w:val="ky-KG"/>
        </w:rPr>
        <w:t>у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кту </w:t>
      </w:r>
      <w:r w:rsidRPr="007D1AFB">
        <w:rPr>
          <w:rFonts w:ascii="Times New Roman" w:hAnsi="Times New Roman"/>
          <w:bCs/>
          <w:sz w:val="28"/>
          <w:szCs w:val="28"/>
          <w:lang w:val="ky-KG"/>
        </w:rPr>
        <w:t xml:space="preserve"> кабыл алууда социалдык, гендердик, экономикалык, укуктук</w:t>
      </w:r>
      <w:r>
        <w:rPr>
          <w:rFonts w:ascii="Times New Roman" w:hAnsi="Times New Roman"/>
          <w:bCs/>
          <w:sz w:val="28"/>
          <w:szCs w:val="28"/>
          <w:lang w:val="ky-KG"/>
        </w:rPr>
        <w:t>, укук коргоочу,гендердик, экологиялык, коррупциялык жана башка</w:t>
      </w:r>
      <w:r w:rsidRPr="00844208">
        <w:rPr>
          <w:rFonts w:ascii="Times New Roman" w:hAnsi="Times New Roman"/>
          <w:bCs/>
          <w:sz w:val="28"/>
          <w:szCs w:val="28"/>
          <w:lang w:val="ky-KG"/>
        </w:rPr>
        <w:t xml:space="preserve">  кесепеттерге алып келбейт.</w:t>
      </w:r>
    </w:p>
    <w:p w:rsidR="008F31F7" w:rsidRPr="00D03216" w:rsidRDefault="008F31F7" w:rsidP="008F31F7">
      <w:pPr>
        <w:spacing w:after="0"/>
        <w:ind w:firstLine="567"/>
        <w:rPr>
          <w:rFonts w:ascii="Times New Roman" w:eastAsia="Times New Roman" w:hAnsi="Times New Roman"/>
          <w:sz w:val="10"/>
          <w:szCs w:val="10"/>
          <w:lang w:val="ky-KG" w:eastAsia="ru-RU"/>
        </w:rPr>
      </w:pPr>
      <w:r w:rsidRPr="00D03216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4. 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Коомдук талкуулоонун  натыйжалары жөнүндө маалымат</w:t>
      </w:r>
    </w:p>
    <w:p w:rsidR="008F31F7" w:rsidRDefault="008F31F7" w:rsidP="008F31F7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>Ушул буйр</w:t>
      </w:r>
      <w:r w:rsidRPr="007D1AFB">
        <w:rPr>
          <w:rFonts w:ascii="Times New Roman" w:hAnsi="Times New Roman"/>
          <w:bCs/>
          <w:sz w:val="28"/>
          <w:szCs w:val="28"/>
          <w:lang w:val="ky-KG"/>
        </w:rPr>
        <w:t xml:space="preserve">уктун долбоору  жарандардын кызыкчылыгын козгобойт, ушуга байланыштуу </w:t>
      </w:r>
      <w:r w:rsidRPr="007D1AFB">
        <w:rPr>
          <w:rFonts w:ascii="Times New Roman" w:eastAsia="Times New Roman" w:hAnsi="Times New Roman"/>
          <w:sz w:val="28"/>
          <w:szCs w:val="28"/>
          <w:lang w:val="ky-KG" w:eastAsia="ru-RU"/>
        </w:rPr>
        <w:t>коомдук талкуулоо талап кылынбайт.</w:t>
      </w:r>
    </w:p>
    <w:p w:rsidR="008F31F7" w:rsidRPr="00D03216" w:rsidRDefault="008F31F7" w:rsidP="008F31F7">
      <w:pPr>
        <w:spacing w:after="0"/>
        <w:ind w:firstLine="567"/>
        <w:rPr>
          <w:rFonts w:ascii="Times New Roman" w:eastAsia="Times New Roman" w:hAnsi="Times New Roman"/>
          <w:sz w:val="10"/>
          <w:szCs w:val="10"/>
          <w:lang w:val="ky-KG" w:eastAsia="ru-RU"/>
        </w:rPr>
      </w:pPr>
      <w:r w:rsidRPr="00D03216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5. 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Долбоордун мыйзамга ылайык келүүсүн талдоо</w:t>
      </w:r>
    </w:p>
    <w:p w:rsidR="008F31F7" w:rsidRPr="00D03216" w:rsidRDefault="008F31F7" w:rsidP="008F31F7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Сунушталган  долбоор  колдонуудагы мыйзамдарга, ошондой эле Кыргыз Республикасы  мүчө болуп саналган белгиленген тартипте  күчүнө кирген эл аралык келишимдерге</w:t>
      </w:r>
      <w:r w:rsidRPr="008C2E4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каршы келбейт.</w:t>
      </w:r>
    </w:p>
    <w:p w:rsidR="008F31F7" w:rsidRPr="00D03216" w:rsidRDefault="008F31F7" w:rsidP="008F31F7">
      <w:pPr>
        <w:spacing w:after="0"/>
        <w:ind w:firstLine="567"/>
        <w:rPr>
          <w:rFonts w:ascii="Times New Roman" w:eastAsia="Times New Roman" w:hAnsi="Times New Roman"/>
          <w:sz w:val="10"/>
          <w:szCs w:val="10"/>
          <w:lang w:val="ky-KG" w:eastAsia="ru-RU"/>
        </w:rPr>
      </w:pPr>
      <w:r w:rsidRPr="00D03216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Каржылоо зарылдыгы жөнүндө маалымат</w:t>
      </w:r>
    </w:p>
    <w:p w:rsidR="008F31F7" w:rsidRPr="00E60F32" w:rsidRDefault="008F31F7" w:rsidP="008F31F7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Ушул долбоорду кабыл алуу  республикалык бюджеттен   кошумча каржылоону талап кылбайт.</w:t>
      </w:r>
    </w:p>
    <w:p w:rsidR="008F31F7" w:rsidRPr="00D0115E" w:rsidRDefault="008F31F7" w:rsidP="008F31F7">
      <w:pPr>
        <w:spacing w:after="0"/>
        <w:ind w:firstLine="567"/>
        <w:rPr>
          <w:rFonts w:ascii="Times New Roman" w:eastAsia="Times New Roman" w:hAnsi="Times New Roman"/>
          <w:sz w:val="10"/>
          <w:szCs w:val="10"/>
          <w:lang w:val="ky-KG" w:eastAsia="ru-RU"/>
        </w:rPr>
      </w:pPr>
      <w:r w:rsidRPr="00D0115E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7. 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Жөнгө салуучу  таасирин талдоо жөнүндө маалымат</w:t>
      </w:r>
    </w:p>
    <w:p w:rsidR="008F31F7" w:rsidRDefault="008F31F7" w:rsidP="008F31F7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Сунушталган долбоор жөнгө салуучу таасирди талдоону талап кылбайт, себеби  ишкердик ишти жөнгө  салууга багытталган эмес.</w:t>
      </w:r>
    </w:p>
    <w:p w:rsidR="008F31F7" w:rsidRPr="00DA57D4" w:rsidRDefault="008F31F7" w:rsidP="008F31F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8F31F7" w:rsidRPr="00DA57D4" w:rsidRDefault="008F31F7" w:rsidP="008F31F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534742" w:rsidRDefault="008F31F7" w:rsidP="008F31F7">
      <w:pPr>
        <w:ind w:firstLine="708"/>
      </w:pPr>
      <w:r w:rsidRPr="00AD0D83">
        <w:rPr>
          <w:rFonts w:ascii="Times New Roman" w:eastAsia="Times New Roman" w:hAnsi="Times New Roman"/>
          <w:b/>
          <w:sz w:val="28"/>
          <w:szCs w:val="28"/>
          <w:lang w:eastAsia="ru-RU"/>
        </w:rPr>
        <w:t>Финанс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ы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</w:t>
      </w:r>
      <w:r w:rsidRPr="00AD0D83">
        <w:rPr>
          <w:rFonts w:ascii="Times New Roman" w:eastAsia="Times New Roman" w:hAnsi="Times New Roman"/>
          <w:b/>
          <w:sz w:val="28"/>
          <w:szCs w:val="28"/>
          <w:lang w:eastAsia="ru-RU"/>
        </w:rPr>
        <w:t>инист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Pr="00AD0D83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proofErr w:type="spellEnd"/>
      <w:r w:rsidRPr="00AD0D8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D0D8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D0D8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D0D8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D0D8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D0D8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</w:t>
      </w:r>
      <w:r w:rsidRPr="00AD0D8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Жеенбаева</w:t>
      </w:r>
      <w:proofErr w:type="spellEnd"/>
    </w:p>
    <w:sectPr w:rsidR="00534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F33DD"/>
    <w:multiLevelType w:val="hybridMultilevel"/>
    <w:tmpl w:val="9B1AD9FC"/>
    <w:lvl w:ilvl="0" w:tplc="0A781CDC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F7"/>
    <w:rsid w:val="00534742"/>
    <w:rsid w:val="008F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EB36F"/>
  <w15:chartTrackingRefBased/>
  <w15:docId w15:val="{005FA79B-A273-4F7E-97DB-10F13565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1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basedOn w:val="a0"/>
    <w:rsid w:val="008F31F7"/>
  </w:style>
  <w:style w:type="paragraph" w:styleId="a3">
    <w:name w:val="List Paragraph"/>
    <w:basedOn w:val="a"/>
    <w:uiPriority w:val="34"/>
    <w:qFormat/>
    <w:rsid w:val="008F3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Bakyt Djaparov</dc:creator>
  <cp:keywords/>
  <dc:description/>
  <cp:lastModifiedBy>Bakyt Djaparov</cp:lastModifiedBy>
  <cp:revision>1</cp:revision>
  <dcterms:created xsi:type="dcterms:W3CDTF">2020-04-29T10:48:00Z</dcterms:created>
  <dcterms:modified xsi:type="dcterms:W3CDTF">2020-04-29T10:49:00Z</dcterms:modified>
</cp:coreProperties>
</file>